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BA" w:rsidRPr="00C45471" w:rsidRDefault="002740BA" w:rsidP="00C45471">
      <w:pPr>
        <w:rPr>
          <w:rFonts w:ascii="Century Gothic" w:hAnsi="Century Gothic"/>
          <w:b/>
          <w:sz w:val="34"/>
          <w:szCs w:val="34"/>
        </w:rPr>
      </w:pPr>
      <w:r w:rsidRPr="00C45471">
        <w:rPr>
          <w:rFonts w:ascii="Century Gothic" w:hAnsi="Century Gothic"/>
          <w:b/>
          <w:sz w:val="34"/>
          <w:szCs w:val="34"/>
        </w:rPr>
        <w:t>Joanne Campbell</w:t>
      </w:r>
    </w:p>
    <w:p w:rsidR="00B53827" w:rsidRPr="00C45471" w:rsidRDefault="00B53827" w:rsidP="00B53827">
      <w:pPr>
        <w:jc w:val="both"/>
        <w:rPr>
          <w:rFonts w:ascii="Century Gothic" w:hAnsi="Century Gothic"/>
          <w:b/>
          <w:sz w:val="4"/>
          <w:szCs w:val="4"/>
          <w:lang w:val="fr-FR"/>
        </w:rPr>
      </w:pPr>
    </w:p>
    <w:p w:rsidR="00ED3D68" w:rsidRPr="00C45471" w:rsidRDefault="002740BA" w:rsidP="00B53827">
      <w:pPr>
        <w:jc w:val="both"/>
        <w:rPr>
          <w:rFonts w:ascii="Century Gothic" w:hAnsi="Century Gothic"/>
          <w:b/>
          <w:sz w:val="30"/>
          <w:szCs w:val="30"/>
          <w:lang w:val="fr-FR"/>
        </w:rPr>
      </w:pPr>
      <w:r w:rsidRPr="00C45471">
        <w:rPr>
          <w:rFonts w:ascii="Century Gothic" w:hAnsi="Century Gothic"/>
          <w:b/>
          <w:sz w:val="30"/>
          <w:szCs w:val="30"/>
          <w:lang w:val="fr-FR"/>
        </w:rPr>
        <w:t>Déclaration de l'artiste</w:t>
      </w:r>
    </w:p>
    <w:p w:rsidR="002740BA" w:rsidRPr="00C45471" w:rsidRDefault="002740BA" w:rsidP="00B53827">
      <w:pPr>
        <w:jc w:val="both"/>
        <w:rPr>
          <w:rFonts w:ascii="Century Gothic" w:hAnsi="Century Gothic"/>
          <w:b/>
          <w:sz w:val="30"/>
          <w:szCs w:val="30"/>
          <w:lang w:val="fr-FR"/>
        </w:rPr>
      </w:pPr>
      <w:proofErr w:type="gramStart"/>
      <w:r w:rsidRPr="00C45471">
        <w:rPr>
          <w:rFonts w:ascii="Century Gothic" w:hAnsi="Century Gothic"/>
          <w:b/>
          <w:i/>
          <w:sz w:val="30"/>
          <w:szCs w:val="30"/>
          <w:lang w:val="fr-FR"/>
        </w:rPr>
        <w:t>Aperception</w:t>
      </w:r>
      <w:r w:rsidRPr="00C45471">
        <w:rPr>
          <w:rFonts w:ascii="Century Gothic" w:hAnsi="Century Gothic"/>
          <w:i/>
          <w:sz w:val="30"/>
          <w:szCs w:val="30"/>
          <w:lang w:val="fr-FR"/>
        </w:rPr>
        <w:t>:</w:t>
      </w:r>
      <w:proofErr w:type="gramEnd"/>
      <w:r w:rsidRPr="00C45471">
        <w:rPr>
          <w:rFonts w:ascii="Century Gothic" w:hAnsi="Century Gothic"/>
          <w:i/>
          <w:sz w:val="30"/>
          <w:szCs w:val="30"/>
          <w:lang w:val="fr-FR"/>
        </w:rPr>
        <w:t xml:space="preserve"> 1. Le plus haut degré de perception, </w:t>
      </w:r>
      <w:r w:rsidR="00ED3D68" w:rsidRPr="00C45471">
        <w:rPr>
          <w:rFonts w:ascii="Century Gothic" w:hAnsi="Century Gothic"/>
          <w:i/>
          <w:sz w:val="30"/>
          <w:szCs w:val="30"/>
          <w:lang w:val="fr-FR"/>
        </w:rPr>
        <w:t>lorsque</w:t>
      </w:r>
      <w:r w:rsidRPr="00C45471">
        <w:rPr>
          <w:rFonts w:ascii="Century Gothic" w:hAnsi="Century Gothic"/>
          <w:i/>
          <w:sz w:val="30"/>
          <w:szCs w:val="30"/>
          <w:lang w:val="fr-FR"/>
        </w:rPr>
        <w:t xml:space="preserve"> la conscience </w:t>
      </w:r>
      <w:r w:rsidR="002405A2" w:rsidRPr="00C45471">
        <w:rPr>
          <w:rFonts w:ascii="Century Gothic" w:hAnsi="Century Gothic"/>
          <w:i/>
          <w:sz w:val="30"/>
          <w:szCs w:val="30"/>
          <w:lang w:val="fr-FR"/>
        </w:rPr>
        <w:t xml:space="preserve">saisit </w:t>
      </w:r>
      <w:r w:rsidRPr="00C45471">
        <w:rPr>
          <w:rFonts w:ascii="Century Gothic" w:hAnsi="Century Gothic"/>
          <w:i/>
          <w:sz w:val="30"/>
          <w:szCs w:val="30"/>
          <w:lang w:val="fr-FR"/>
        </w:rPr>
        <w:t>l’impression sensor</w:t>
      </w:r>
      <w:bookmarkStart w:id="0" w:name="_GoBack"/>
      <w:bookmarkEnd w:id="0"/>
      <w:r w:rsidRPr="00C45471">
        <w:rPr>
          <w:rFonts w:ascii="Century Gothic" w:hAnsi="Century Gothic"/>
          <w:i/>
          <w:sz w:val="30"/>
          <w:szCs w:val="30"/>
          <w:lang w:val="fr-FR"/>
        </w:rPr>
        <w:t xml:space="preserve">ielle avec une intensité maximale. 2. le processus de comprendre quelque chose </w:t>
      </w:r>
      <w:r w:rsidR="00ED3D68" w:rsidRPr="00C45471">
        <w:rPr>
          <w:rFonts w:ascii="Century Gothic" w:hAnsi="Century Gothic"/>
          <w:i/>
          <w:sz w:val="30"/>
          <w:szCs w:val="30"/>
          <w:lang w:val="fr-FR"/>
        </w:rPr>
        <w:t xml:space="preserve">relatif à une </w:t>
      </w:r>
      <w:r w:rsidRPr="00C45471">
        <w:rPr>
          <w:rFonts w:ascii="Century Gothic" w:hAnsi="Century Gothic"/>
          <w:i/>
          <w:sz w:val="30"/>
          <w:szCs w:val="30"/>
          <w:lang w:val="fr-FR"/>
        </w:rPr>
        <w:t>expérience antérieure.</w:t>
      </w:r>
    </w:p>
    <w:p w:rsidR="002740BA" w:rsidRPr="00C45471" w:rsidRDefault="002740BA" w:rsidP="00B53827">
      <w:pPr>
        <w:jc w:val="both"/>
        <w:rPr>
          <w:rFonts w:ascii="Century Gothic" w:hAnsi="Century Gothic"/>
          <w:sz w:val="30"/>
          <w:szCs w:val="30"/>
          <w:lang w:val="fr-FR"/>
        </w:rPr>
      </w:pPr>
      <w:r w:rsidRPr="00C45471">
        <w:rPr>
          <w:rFonts w:ascii="Century Gothic" w:hAnsi="Century Gothic"/>
          <w:sz w:val="30"/>
          <w:szCs w:val="30"/>
          <w:lang w:val="fr-FR"/>
        </w:rPr>
        <w:t>Pour paraphraser le philosophe Alan Watts, le but de la vie est simplement d'être en vie, d'être entièrement engagé ici et maintenant. Dans cet esprit, je peins, non pas pour capturer une image, mais pour être immergée dans l'instant alors que les couleurs jouent sur le papier devant moi.</w:t>
      </w:r>
    </w:p>
    <w:p w:rsidR="002740BA" w:rsidRPr="00C45471" w:rsidRDefault="002740BA" w:rsidP="00B53827">
      <w:pPr>
        <w:spacing w:after="400"/>
        <w:jc w:val="both"/>
        <w:rPr>
          <w:rFonts w:ascii="Century Gothic" w:hAnsi="Century Gothic"/>
          <w:sz w:val="30"/>
          <w:szCs w:val="30"/>
          <w:lang w:val="fr-FR"/>
        </w:rPr>
      </w:pPr>
      <w:r w:rsidRPr="00C45471">
        <w:rPr>
          <w:rFonts w:ascii="Century Gothic" w:hAnsi="Century Gothic"/>
          <w:sz w:val="30"/>
          <w:szCs w:val="30"/>
          <w:lang w:val="fr-FR"/>
        </w:rPr>
        <w:t xml:space="preserve">Chaque tableau évolue intuitivement, et, qu'il soit </w:t>
      </w:r>
      <w:r w:rsidR="00ED3D68" w:rsidRPr="00C45471">
        <w:rPr>
          <w:rFonts w:ascii="Century Gothic" w:hAnsi="Century Gothic"/>
          <w:sz w:val="30"/>
          <w:szCs w:val="30"/>
          <w:lang w:val="fr-FR"/>
        </w:rPr>
        <w:t>peint</w:t>
      </w:r>
      <w:r w:rsidRPr="00C45471">
        <w:rPr>
          <w:rFonts w:ascii="Century Gothic" w:hAnsi="Century Gothic"/>
          <w:sz w:val="30"/>
          <w:szCs w:val="30"/>
          <w:lang w:val="fr-FR"/>
        </w:rPr>
        <w:t xml:space="preserve"> inconsciemment ou juste un heureux accident, le résultat est comme un test de Rorschach fait maison. La façon dont j'interprète </w:t>
      </w:r>
      <w:r w:rsidR="00ED3D68" w:rsidRPr="00C45471">
        <w:rPr>
          <w:rFonts w:ascii="Century Gothic" w:hAnsi="Century Gothic"/>
          <w:sz w:val="30"/>
          <w:szCs w:val="30"/>
          <w:lang w:val="fr-FR"/>
        </w:rPr>
        <w:t>l’œuvre terminée</w:t>
      </w:r>
      <w:r w:rsidRPr="00C45471">
        <w:rPr>
          <w:rFonts w:ascii="Century Gothic" w:hAnsi="Century Gothic"/>
          <w:sz w:val="30"/>
          <w:szCs w:val="30"/>
          <w:lang w:val="fr-FR"/>
        </w:rPr>
        <w:t xml:space="preserve"> est probablement différente de la façon dont vous pouvez l'interpréter. Là où je vois </w:t>
      </w:r>
      <w:proofErr w:type="spellStart"/>
      <w:r w:rsidR="002405A2" w:rsidRPr="00C45471">
        <w:rPr>
          <w:rFonts w:ascii="Century Gothic" w:hAnsi="Century Gothic"/>
          <w:i/>
          <w:sz w:val="30"/>
          <w:szCs w:val="30"/>
          <w:lang w:val="fr-FR"/>
        </w:rPr>
        <w:t>God</w:t>
      </w:r>
      <w:proofErr w:type="spellEnd"/>
      <w:r w:rsidRPr="00C45471">
        <w:rPr>
          <w:rFonts w:ascii="Century Gothic" w:hAnsi="Century Gothic"/>
          <w:sz w:val="30"/>
          <w:szCs w:val="30"/>
          <w:lang w:val="fr-FR"/>
        </w:rPr>
        <w:t xml:space="preserve">, vous pouvez voir </w:t>
      </w:r>
      <w:r w:rsidR="002405A2" w:rsidRPr="00C45471">
        <w:rPr>
          <w:rFonts w:ascii="Century Gothic" w:hAnsi="Century Gothic"/>
          <w:i/>
          <w:sz w:val="30"/>
          <w:szCs w:val="30"/>
          <w:lang w:val="fr-FR"/>
        </w:rPr>
        <w:t>Dog</w:t>
      </w:r>
      <w:r w:rsidRPr="00C45471">
        <w:rPr>
          <w:rFonts w:ascii="Century Gothic" w:hAnsi="Century Gothic"/>
          <w:sz w:val="30"/>
          <w:szCs w:val="30"/>
          <w:lang w:val="fr-FR"/>
        </w:rPr>
        <w:t>. Les deux interprétations sont tout aussi valide</w:t>
      </w:r>
      <w:r w:rsidR="002405A2" w:rsidRPr="00C45471">
        <w:rPr>
          <w:rFonts w:ascii="Century Gothic" w:hAnsi="Century Gothic"/>
          <w:sz w:val="30"/>
          <w:szCs w:val="30"/>
          <w:lang w:val="fr-FR"/>
        </w:rPr>
        <w:t>s</w:t>
      </w:r>
      <w:r w:rsidRPr="00C45471">
        <w:rPr>
          <w:rFonts w:ascii="Century Gothic" w:hAnsi="Century Gothic"/>
          <w:sz w:val="30"/>
          <w:szCs w:val="30"/>
          <w:lang w:val="fr-FR"/>
        </w:rPr>
        <w:t xml:space="preserve">, alors s'il vous plaît, ignorez </w:t>
      </w:r>
      <w:r w:rsidR="002405A2" w:rsidRPr="00C45471">
        <w:rPr>
          <w:rFonts w:ascii="Century Gothic" w:hAnsi="Century Gothic"/>
          <w:sz w:val="30"/>
          <w:szCs w:val="30"/>
          <w:lang w:val="fr-FR"/>
        </w:rPr>
        <w:t>comment</w:t>
      </w:r>
      <w:r w:rsidRPr="00C45471">
        <w:rPr>
          <w:rFonts w:ascii="Century Gothic" w:hAnsi="Century Gothic"/>
          <w:sz w:val="30"/>
          <w:szCs w:val="30"/>
          <w:lang w:val="fr-FR"/>
        </w:rPr>
        <w:t xml:space="preserve"> j'ai intitulé ces </w:t>
      </w:r>
      <w:r w:rsidR="00ED3D68" w:rsidRPr="00C45471">
        <w:rPr>
          <w:rFonts w:ascii="Century Gothic" w:hAnsi="Century Gothic"/>
          <w:sz w:val="30"/>
          <w:szCs w:val="30"/>
          <w:lang w:val="fr-FR"/>
        </w:rPr>
        <w:t>tableaux</w:t>
      </w:r>
      <w:r w:rsidRPr="00C45471">
        <w:rPr>
          <w:rFonts w:ascii="Century Gothic" w:hAnsi="Century Gothic"/>
          <w:sz w:val="30"/>
          <w:szCs w:val="30"/>
          <w:lang w:val="fr-FR"/>
        </w:rPr>
        <w:t xml:space="preserve"> et </w:t>
      </w:r>
      <w:r w:rsidR="00ED3D68" w:rsidRPr="00C45471">
        <w:rPr>
          <w:rFonts w:ascii="Century Gothic" w:hAnsi="Century Gothic"/>
          <w:sz w:val="30"/>
          <w:szCs w:val="30"/>
          <w:lang w:val="fr-FR"/>
        </w:rPr>
        <w:t>nommez</w:t>
      </w:r>
      <w:r w:rsidRPr="00C45471">
        <w:rPr>
          <w:rFonts w:ascii="Century Gothic" w:hAnsi="Century Gothic"/>
          <w:sz w:val="30"/>
          <w:szCs w:val="30"/>
          <w:lang w:val="fr-FR"/>
        </w:rPr>
        <w:t>-les comme vous les voyez.</w:t>
      </w:r>
    </w:p>
    <w:p w:rsidR="002740BA" w:rsidRPr="00C45471" w:rsidRDefault="002740BA" w:rsidP="00B53827">
      <w:pPr>
        <w:jc w:val="both"/>
        <w:rPr>
          <w:rFonts w:ascii="Century Gothic" w:hAnsi="Century Gothic"/>
          <w:b/>
          <w:sz w:val="30"/>
          <w:szCs w:val="30"/>
          <w:lang w:val="fr-FR"/>
        </w:rPr>
      </w:pPr>
      <w:r w:rsidRPr="00C45471">
        <w:rPr>
          <w:rFonts w:ascii="Century Gothic" w:hAnsi="Century Gothic"/>
          <w:b/>
          <w:sz w:val="30"/>
          <w:szCs w:val="30"/>
          <w:lang w:val="fr-FR"/>
        </w:rPr>
        <w:t>Biographie</w:t>
      </w:r>
    </w:p>
    <w:p w:rsidR="00353D07" w:rsidRPr="00C45471" w:rsidRDefault="002740BA" w:rsidP="00B53827">
      <w:pPr>
        <w:jc w:val="both"/>
        <w:rPr>
          <w:rFonts w:ascii="Century Gothic" w:hAnsi="Century Gothic"/>
          <w:sz w:val="30"/>
          <w:szCs w:val="30"/>
          <w:lang w:val="fr-FR"/>
        </w:rPr>
      </w:pPr>
      <w:r w:rsidRPr="00C45471">
        <w:rPr>
          <w:rFonts w:ascii="Century Gothic" w:hAnsi="Century Gothic"/>
          <w:sz w:val="30"/>
          <w:szCs w:val="30"/>
          <w:lang w:val="fr-FR"/>
        </w:rPr>
        <w:t>Joanne est actuellement semi-retraitée (quand elle n'est pas en train d'exp</w:t>
      </w:r>
      <w:r w:rsidR="002405A2" w:rsidRPr="00C45471">
        <w:rPr>
          <w:rFonts w:ascii="Century Gothic" w:hAnsi="Century Gothic"/>
          <w:sz w:val="30"/>
          <w:szCs w:val="30"/>
          <w:lang w:val="fr-FR"/>
        </w:rPr>
        <w:t>lorer</w:t>
      </w:r>
      <w:r w:rsidRPr="00C45471">
        <w:rPr>
          <w:rFonts w:ascii="Century Gothic" w:hAnsi="Century Gothic"/>
          <w:sz w:val="30"/>
          <w:szCs w:val="30"/>
          <w:lang w:val="fr-FR"/>
        </w:rPr>
        <w:t xml:space="preserve"> pour </w:t>
      </w:r>
      <w:r w:rsidR="002405A2" w:rsidRPr="00C45471">
        <w:rPr>
          <w:rFonts w:ascii="Century Gothic" w:hAnsi="Century Gothic"/>
          <w:sz w:val="30"/>
          <w:szCs w:val="30"/>
          <w:lang w:val="fr-FR"/>
        </w:rPr>
        <w:t>d</w:t>
      </w:r>
      <w:r w:rsidRPr="00C45471">
        <w:rPr>
          <w:rFonts w:ascii="Century Gothic" w:hAnsi="Century Gothic"/>
          <w:sz w:val="30"/>
          <w:szCs w:val="30"/>
          <w:lang w:val="fr-FR"/>
        </w:rPr>
        <w:t xml:space="preserve">es pêcheurs à la mouche ou de travailler à </w:t>
      </w:r>
      <w:proofErr w:type="spellStart"/>
      <w:r w:rsidRPr="00C45471">
        <w:rPr>
          <w:rFonts w:ascii="Century Gothic" w:hAnsi="Century Gothic"/>
          <w:sz w:val="30"/>
          <w:szCs w:val="30"/>
          <w:lang w:val="fr-FR"/>
        </w:rPr>
        <w:t>Crossroads</w:t>
      </w:r>
      <w:proofErr w:type="spellEnd"/>
      <w:r w:rsidRPr="00C45471">
        <w:rPr>
          <w:rFonts w:ascii="Century Gothic" w:hAnsi="Century Gothic"/>
          <w:sz w:val="30"/>
          <w:szCs w:val="30"/>
          <w:lang w:val="fr-FR"/>
        </w:rPr>
        <w:t xml:space="preserve"> CRM) et vit à </w:t>
      </w:r>
      <w:proofErr w:type="spellStart"/>
      <w:r w:rsidRPr="00C45471">
        <w:rPr>
          <w:rFonts w:ascii="Century Gothic" w:hAnsi="Century Gothic"/>
          <w:sz w:val="30"/>
          <w:szCs w:val="30"/>
          <w:lang w:val="fr-FR"/>
        </w:rPr>
        <w:t>Telkwa</w:t>
      </w:r>
      <w:proofErr w:type="spellEnd"/>
      <w:r w:rsidRPr="00C45471">
        <w:rPr>
          <w:rFonts w:ascii="Century Gothic" w:hAnsi="Century Gothic"/>
          <w:sz w:val="30"/>
          <w:szCs w:val="30"/>
          <w:lang w:val="fr-FR"/>
        </w:rPr>
        <w:t xml:space="preserve">, en Colombie-Britannique. Avant de faire semblant de prendre sa retraite, elle était éditrice </w:t>
      </w:r>
      <w:r w:rsidR="008838CF" w:rsidRPr="00C45471">
        <w:rPr>
          <w:rFonts w:ascii="Century Gothic" w:hAnsi="Century Gothic"/>
          <w:sz w:val="30"/>
          <w:szCs w:val="30"/>
          <w:lang w:val="fr-FR"/>
        </w:rPr>
        <w:t>pour le</w:t>
      </w:r>
      <w:r w:rsidRPr="00C45471">
        <w:rPr>
          <w:rFonts w:ascii="Century Gothic" w:hAnsi="Century Gothic"/>
          <w:sz w:val="30"/>
          <w:szCs w:val="30"/>
          <w:lang w:val="fr-FR"/>
        </w:rPr>
        <w:t xml:space="preserve"> Magazine </w:t>
      </w:r>
      <w:proofErr w:type="spellStart"/>
      <w:r w:rsidRPr="00C45471">
        <w:rPr>
          <w:rFonts w:ascii="Century Gothic" w:hAnsi="Century Gothic"/>
          <w:sz w:val="30"/>
          <w:szCs w:val="30"/>
          <w:lang w:val="fr-FR"/>
        </w:rPr>
        <w:t>Northword</w:t>
      </w:r>
      <w:proofErr w:type="spellEnd"/>
      <w:r w:rsidRPr="00C45471">
        <w:rPr>
          <w:rFonts w:ascii="Century Gothic" w:hAnsi="Century Gothic"/>
          <w:sz w:val="30"/>
          <w:szCs w:val="30"/>
          <w:lang w:val="fr-FR"/>
        </w:rPr>
        <w:t xml:space="preserve">. Et, avant cela, elle aimait être payée pour torturer les mots </w:t>
      </w:r>
      <w:r w:rsidR="008838CF" w:rsidRPr="00C45471">
        <w:rPr>
          <w:rFonts w:ascii="Century Gothic" w:hAnsi="Century Gothic"/>
          <w:sz w:val="30"/>
          <w:szCs w:val="30"/>
          <w:lang w:val="fr-FR"/>
        </w:rPr>
        <w:t xml:space="preserve">dans des emplois </w:t>
      </w:r>
      <w:r w:rsidR="00490001" w:rsidRPr="00C45471">
        <w:rPr>
          <w:rFonts w:ascii="Century Gothic" w:hAnsi="Century Gothic"/>
          <w:sz w:val="30"/>
          <w:szCs w:val="30"/>
          <w:lang w:val="fr-FR"/>
        </w:rPr>
        <w:t>divers</w:t>
      </w:r>
      <w:r w:rsidR="008838CF" w:rsidRPr="00C45471">
        <w:rPr>
          <w:rFonts w:ascii="Century Gothic" w:hAnsi="Century Gothic"/>
          <w:sz w:val="30"/>
          <w:szCs w:val="30"/>
          <w:lang w:val="fr-FR"/>
        </w:rPr>
        <w:t xml:space="preserve"> pour la </w:t>
      </w:r>
      <w:r w:rsidRPr="00C45471">
        <w:rPr>
          <w:rFonts w:ascii="Century Gothic" w:hAnsi="Century Gothic"/>
          <w:sz w:val="30"/>
          <w:szCs w:val="30"/>
          <w:lang w:val="fr-FR"/>
        </w:rPr>
        <w:t xml:space="preserve">radio et </w:t>
      </w:r>
      <w:r w:rsidR="008838CF" w:rsidRPr="00C45471">
        <w:rPr>
          <w:rFonts w:ascii="Century Gothic" w:hAnsi="Century Gothic"/>
          <w:sz w:val="30"/>
          <w:szCs w:val="30"/>
          <w:lang w:val="fr-FR"/>
        </w:rPr>
        <w:t>dans la presse</w:t>
      </w:r>
      <w:r w:rsidRPr="00C45471">
        <w:rPr>
          <w:rFonts w:ascii="Century Gothic" w:hAnsi="Century Gothic"/>
          <w:sz w:val="30"/>
          <w:szCs w:val="30"/>
          <w:lang w:val="fr-FR"/>
        </w:rPr>
        <w:t xml:space="preserve">. Mais, </w:t>
      </w:r>
      <w:r w:rsidR="00490001" w:rsidRPr="00C45471">
        <w:rPr>
          <w:rFonts w:ascii="Century Gothic" w:hAnsi="Century Gothic"/>
          <w:sz w:val="30"/>
          <w:szCs w:val="30"/>
          <w:lang w:val="fr-FR"/>
        </w:rPr>
        <w:t xml:space="preserve">au-delà de </w:t>
      </w:r>
      <w:r w:rsidRPr="00C45471">
        <w:rPr>
          <w:rFonts w:ascii="Century Gothic" w:hAnsi="Century Gothic"/>
          <w:sz w:val="30"/>
          <w:szCs w:val="30"/>
          <w:lang w:val="fr-FR"/>
        </w:rPr>
        <w:t>tout cela, elle était/est mère de cinq enfants, dont elle</w:t>
      </w:r>
      <w:r w:rsidR="00490001" w:rsidRPr="00C45471">
        <w:rPr>
          <w:rFonts w:ascii="Century Gothic" w:hAnsi="Century Gothic"/>
          <w:sz w:val="30"/>
          <w:szCs w:val="30"/>
          <w:lang w:val="fr-FR"/>
        </w:rPr>
        <w:t xml:space="preserve"> ne cesse de</w:t>
      </w:r>
      <w:r w:rsidRPr="00C45471">
        <w:rPr>
          <w:rFonts w:ascii="Century Gothic" w:hAnsi="Century Gothic"/>
          <w:sz w:val="30"/>
          <w:szCs w:val="30"/>
          <w:lang w:val="fr-FR"/>
        </w:rPr>
        <w:t xml:space="preserve"> </w:t>
      </w:r>
      <w:r w:rsidR="008838CF" w:rsidRPr="00C45471">
        <w:rPr>
          <w:rFonts w:ascii="Century Gothic" w:hAnsi="Century Gothic"/>
          <w:sz w:val="30"/>
          <w:szCs w:val="30"/>
          <w:lang w:val="fr-FR"/>
        </w:rPr>
        <w:t>s’émerveille</w:t>
      </w:r>
      <w:r w:rsidR="00490001" w:rsidRPr="00C45471">
        <w:rPr>
          <w:rFonts w:ascii="Century Gothic" w:hAnsi="Century Gothic"/>
          <w:sz w:val="30"/>
          <w:szCs w:val="30"/>
          <w:lang w:val="fr-FR"/>
        </w:rPr>
        <w:t>r.</w:t>
      </w:r>
    </w:p>
    <w:sectPr w:rsidR="00353D07" w:rsidRPr="00C45471" w:rsidSect="00C45471">
      <w:pgSz w:w="12240" w:h="15840"/>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6BCB"/>
    <w:rsid w:val="001A172E"/>
    <w:rsid w:val="002405A2"/>
    <w:rsid w:val="002740BA"/>
    <w:rsid w:val="00490001"/>
    <w:rsid w:val="00557595"/>
    <w:rsid w:val="00584C51"/>
    <w:rsid w:val="008838CF"/>
    <w:rsid w:val="00B53827"/>
    <w:rsid w:val="00C052EB"/>
    <w:rsid w:val="00C45471"/>
    <w:rsid w:val="00E86BCB"/>
    <w:rsid w:val="00ED3D68"/>
    <w:rsid w:val="00F719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A73E"/>
  <w15:chartTrackingRefBased/>
  <w15:docId w15:val="{71718F89-6589-4A2A-937D-F2C677A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94177">
      <w:bodyDiv w:val="1"/>
      <w:marLeft w:val="0"/>
      <w:marRight w:val="0"/>
      <w:marTop w:val="0"/>
      <w:marBottom w:val="0"/>
      <w:divBdr>
        <w:top w:val="none" w:sz="0" w:space="0" w:color="auto"/>
        <w:left w:val="none" w:sz="0" w:space="0" w:color="auto"/>
        <w:bottom w:val="none" w:sz="0" w:space="0" w:color="auto"/>
        <w:right w:val="none" w:sz="0" w:space="0" w:color="auto"/>
      </w:divBdr>
    </w:div>
    <w:div w:id="1247306225">
      <w:bodyDiv w:val="1"/>
      <w:marLeft w:val="0"/>
      <w:marRight w:val="0"/>
      <w:marTop w:val="0"/>
      <w:marBottom w:val="0"/>
      <w:divBdr>
        <w:top w:val="none" w:sz="0" w:space="0" w:color="auto"/>
        <w:left w:val="none" w:sz="0" w:space="0" w:color="auto"/>
        <w:bottom w:val="none" w:sz="0" w:space="0" w:color="auto"/>
        <w:right w:val="none" w:sz="0" w:space="0" w:color="auto"/>
      </w:divBdr>
    </w:div>
    <w:div w:id="13874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4</cp:revision>
  <cp:lastPrinted>2023-05-07T20:49:00Z</cp:lastPrinted>
  <dcterms:created xsi:type="dcterms:W3CDTF">2023-04-28T22:27:00Z</dcterms:created>
  <dcterms:modified xsi:type="dcterms:W3CDTF">2023-05-07T21:10:00Z</dcterms:modified>
</cp:coreProperties>
</file>