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44"/>
          <w:szCs w:val="44"/>
        </w:rPr>
      </w:pPr>
      <w:r>
        <w:rPr>
          <w:sz w:val="44"/>
          <w:szCs w:val="44"/>
          <w:lang/>
        </w:rPr>
        <w:drawing>
          <wp:anchor distT="0" distB="0" distL="114300" distR="114300" simplePos="0" relativeHeight="251659264" behindDoc="1" locked="0" layoutInCell="1" allowOverlap="1">
            <wp:simplePos x="0" y="0"/>
            <wp:positionH relativeFrom="column">
              <wp:posOffset>-327025</wp:posOffset>
            </wp:positionH>
            <wp:positionV relativeFrom="paragraph">
              <wp:posOffset>53975</wp:posOffset>
            </wp:positionV>
            <wp:extent cx="3128010" cy="558800"/>
            <wp:effectExtent l="0" t="0" r="15240" b="12700"/>
            <wp:wrapTight wrapText="bothSides">
              <wp:wrapPolygon>
                <wp:start x="-67" y="0"/>
                <wp:lineTo x="-67" y="21221"/>
                <wp:lineTo x="21600" y="21221"/>
                <wp:lineTo x="21600" y="0"/>
                <wp:lineTo x="-67" y="0"/>
              </wp:wrapPolygon>
            </wp:wrapTight>
            <wp:docPr id="1" name="Picture 2" descr="SAG-Logo-2014-1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AG-Logo-2014-12-RGB"/>
                    <pic:cNvPicPr>
                      <a:picLocks noChangeAspect="1"/>
                    </pic:cNvPicPr>
                  </pic:nvPicPr>
                  <pic:blipFill>
                    <a:blip r:embed="rId5"/>
                    <a:stretch>
                      <a:fillRect/>
                    </a:stretch>
                  </pic:blipFill>
                  <pic:spPr>
                    <a:xfrm>
                      <a:off x="0" y="0"/>
                      <a:ext cx="3128010" cy="558800"/>
                    </a:xfrm>
                    <a:prstGeom prst="rect">
                      <a:avLst/>
                    </a:prstGeom>
                    <a:noFill/>
                    <a:ln>
                      <a:noFill/>
                    </a:ln>
                  </pic:spPr>
                </pic:pic>
              </a:graphicData>
            </a:graphic>
          </wp:anchor>
        </w:drawing>
      </w:r>
      <w:r>
        <w:rPr>
          <w:rFonts w:ascii="Calibri" w:hAnsi="Calibri" w:cs="Calibri"/>
          <w:b/>
          <w:color w:val="0060EE"/>
          <w:sz w:val="44"/>
          <w:szCs w:val="44"/>
        </w:rPr>
        <w:t>YOUTH ART SHOW</w:t>
      </w:r>
    </w:p>
    <w:p>
      <w:pPr>
        <w:wordWrap w:val="0"/>
        <w:jc w:val="right"/>
        <w:rPr>
          <w:rFonts w:hint="default" w:ascii="Calibri" w:hAnsi="Calibri" w:cs="Calibri"/>
          <w:color w:val="0060EE"/>
          <w:sz w:val="44"/>
          <w:szCs w:val="44"/>
          <w:lang w:val="en-US"/>
        </w:rPr>
      </w:pPr>
      <w:r>
        <w:rPr>
          <w:rFonts w:hint="default" w:ascii="Calibri" w:hAnsi="Calibri" w:cs="Calibri"/>
          <w:b/>
          <w:sz w:val="44"/>
          <w:szCs w:val="44"/>
          <w:lang w:val="en-US"/>
        </w:rPr>
        <w:t>J</w:t>
      </w:r>
      <w:r>
        <w:rPr>
          <w:rFonts w:hint="default" w:ascii="Calibri" w:hAnsi="Calibri" w:cs="Calibri"/>
          <w:b/>
          <w:sz w:val="44"/>
          <w:szCs w:val="44"/>
          <w:lang w:val="en-US"/>
        </w:rPr>
        <w:t>anuary 24 - February 25</w:t>
      </w:r>
    </w:p>
    <w:p>
      <w:pPr>
        <w:jc w:val="center"/>
        <w:rPr>
          <w:rFonts w:ascii="Calibri" w:hAnsi="Calibri" w:cs="Calibri"/>
          <w:color w:val="0060EE"/>
        </w:rPr>
      </w:pPr>
    </w:p>
    <w:p>
      <w:pPr>
        <w:spacing w:after="240"/>
        <w:jc w:val="center"/>
        <w:rPr>
          <w:rFonts w:ascii="Calibri" w:hAnsi="Calibri" w:cs="Calibri"/>
          <w:b/>
          <w:sz w:val="44"/>
          <w:szCs w:val="44"/>
        </w:rPr>
      </w:pPr>
      <w:r>
        <w:rPr>
          <w:rFonts w:ascii="Calibri" w:hAnsi="Calibri" w:cs="Calibri"/>
          <w:b/>
          <w:sz w:val="44"/>
          <w:szCs w:val="44"/>
        </w:rPr>
        <w:t>Teacher Information Package</w:t>
      </w:r>
    </w:p>
    <w:p>
      <w:pPr>
        <w:spacing w:line="276" w:lineRule="auto"/>
        <w:rPr>
          <w:rFonts w:ascii="Calibri" w:hAnsi="Calibri" w:cs="Calibri"/>
          <w:sz w:val="28"/>
          <w:szCs w:val="28"/>
        </w:rPr>
      </w:pPr>
      <w:r>
        <w:rPr>
          <w:rFonts w:ascii="Calibri" w:hAnsi="Calibri" w:cs="Calibri"/>
          <w:sz w:val="28"/>
          <w:szCs w:val="28"/>
        </w:rPr>
        <w:t xml:space="preserve">Smithers Art Gallery is inviting students in Grades 8-12 to participate in an exhibition of their artwork from </w:t>
      </w:r>
      <w:r>
        <w:rPr>
          <w:rFonts w:hint="default" w:ascii="Calibri" w:hAnsi="Calibri" w:cs="Calibri"/>
          <w:sz w:val="28"/>
          <w:szCs w:val="28"/>
          <w:lang w:val="en-US"/>
        </w:rPr>
        <w:t>January 24 - February 25, 2023</w:t>
      </w:r>
      <w:r>
        <w:rPr>
          <w:rFonts w:ascii="Calibri" w:hAnsi="Calibri" w:cs="Calibri"/>
          <w:sz w:val="28"/>
          <w:szCs w:val="28"/>
        </w:rPr>
        <w:t>!</w:t>
      </w:r>
    </w:p>
    <w:p>
      <w:pPr>
        <w:rPr>
          <w:rFonts w:ascii="Calibri" w:hAnsi="Calibri" w:cs="Calibri"/>
        </w:rPr>
      </w:pPr>
    </w:p>
    <w:p>
      <w:pPr>
        <w:rPr>
          <w:rFonts w:ascii="Calibri" w:hAnsi="Calibri" w:cs="Calibri"/>
          <w:b/>
          <w:sz w:val="40"/>
          <w:szCs w:val="40"/>
        </w:rPr>
      </w:pPr>
      <w:r>
        <w:rPr>
          <w:rFonts w:ascii="Calibri" w:hAnsi="Calibri" w:cs="Calibri"/>
          <w:b/>
          <w:sz w:val="40"/>
          <w:szCs w:val="40"/>
        </w:rPr>
        <w:t>Eligibility criteria</w:t>
      </w:r>
    </w:p>
    <w:p>
      <w:pPr>
        <w:rPr>
          <w:rFonts w:ascii="Calibri" w:hAnsi="Calibri" w:cs="Calibri"/>
        </w:rPr>
      </w:pPr>
    </w:p>
    <w:p>
      <w:pPr>
        <w:numPr>
          <w:ilvl w:val="0"/>
          <w:numId w:val="1"/>
        </w:numPr>
        <w:spacing w:after="120"/>
        <w:rPr>
          <w:rFonts w:ascii="Calibri" w:hAnsi="Calibri" w:cs="Calibri"/>
          <w:sz w:val="28"/>
          <w:szCs w:val="28"/>
        </w:rPr>
      </w:pPr>
      <w:r>
        <w:rPr>
          <w:rFonts w:ascii="Calibri" w:hAnsi="Calibri" w:cs="Calibri"/>
          <w:sz w:val="28"/>
          <w:szCs w:val="28"/>
        </w:rPr>
        <w:t xml:space="preserve">This exhibition is open to all high-school aged students currently in </w:t>
      </w:r>
      <w:r>
        <w:rPr>
          <w:rFonts w:ascii="Calibri" w:hAnsi="Calibri" w:cs="Calibri"/>
          <w:b/>
          <w:sz w:val="28"/>
          <w:szCs w:val="28"/>
        </w:rPr>
        <w:t>Grades 8-12</w:t>
      </w:r>
      <w:r>
        <w:rPr>
          <w:rFonts w:ascii="Calibri" w:hAnsi="Calibri" w:cs="Calibri"/>
          <w:sz w:val="28"/>
          <w:szCs w:val="28"/>
        </w:rPr>
        <w:t xml:space="preserve"> who are being educated in </w:t>
      </w:r>
      <w:r>
        <w:rPr>
          <w:rFonts w:ascii="Calibri" w:hAnsi="Calibri" w:cs="Calibri"/>
          <w:b/>
          <w:sz w:val="28"/>
          <w:szCs w:val="28"/>
        </w:rPr>
        <w:t xml:space="preserve">between Hazelton and Burns Lake OR </w:t>
      </w:r>
      <w:r>
        <w:rPr>
          <w:rFonts w:ascii="Calibri" w:hAnsi="Calibri" w:cs="Calibri"/>
          <w:sz w:val="28"/>
          <w:szCs w:val="28"/>
        </w:rPr>
        <w:t xml:space="preserve">were a high school student </w:t>
      </w:r>
      <w:r>
        <w:rPr>
          <w:rFonts w:ascii="Calibri" w:hAnsi="Calibri" w:cs="Calibri"/>
          <w:b/>
          <w:sz w:val="28"/>
          <w:szCs w:val="28"/>
        </w:rPr>
        <w:t>in 20</w:t>
      </w:r>
      <w:r>
        <w:rPr>
          <w:rFonts w:hint="default" w:ascii="Calibri" w:hAnsi="Calibri" w:cs="Calibri"/>
          <w:b/>
          <w:sz w:val="28"/>
          <w:szCs w:val="28"/>
          <w:lang w:val="en-US"/>
        </w:rPr>
        <w:t>2</w:t>
      </w:r>
      <w:r>
        <w:rPr>
          <w:rFonts w:hint="default" w:ascii="Calibri" w:hAnsi="Calibri" w:cs="Calibri"/>
          <w:b/>
          <w:sz w:val="28"/>
          <w:szCs w:val="28"/>
          <w:lang w:val="en-US"/>
        </w:rPr>
        <w:t>0</w:t>
      </w:r>
      <w:r>
        <w:rPr>
          <w:rFonts w:ascii="Calibri" w:hAnsi="Calibri" w:cs="Calibri"/>
          <w:b/>
          <w:sz w:val="28"/>
          <w:szCs w:val="28"/>
        </w:rPr>
        <w:t xml:space="preserve"> or 202</w:t>
      </w:r>
      <w:r>
        <w:rPr>
          <w:rFonts w:hint="default" w:ascii="Calibri" w:hAnsi="Calibri" w:cs="Calibri"/>
          <w:b/>
          <w:sz w:val="28"/>
          <w:szCs w:val="28"/>
          <w:lang w:val="en-US"/>
        </w:rPr>
        <w:t>1</w:t>
      </w:r>
      <w:r>
        <w:rPr>
          <w:rFonts w:ascii="Calibri" w:hAnsi="Calibri" w:cs="Calibri"/>
          <w:sz w:val="28"/>
          <w:szCs w:val="28"/>
        </w:rPr>
        <w:t xml:space="preserve"> </w:t>
      </w:r>
    </w:p>
    <w:p>
      <w:pPr>
        <w:numPr>
          <w:ilvl w:val="0"/>
          <w:numId w:val="1"/>
        </w:numPr>
        <w:spacing w:after="120"/>
        <w:rPr>
          <w:rFonts w:ascii="Calibri" w:hAnsi="Calibri" w:cs="Calibri"/>
          <w:sz w:val="28"/>
          <w:szCs w:val="28"/>
        </w:rPr>
      </w:pPr>
      <w:r>
        <w:rPr>
          <w:rFonts w:ascii="Calibri" w:hAnsi="Calibri" w:cs="Calibri"/>
          <w:sz w:val="28"/>
          <w:szCs w:val="28"/>
        </w:rPr>
        <w:t>Work must have been produced during high school</w:t>
      </w:r>
    </w:p>
    <w:p>
      <w:pPr>
        <w:numPr>
          <w:ilvl w:val="0"/>
          <w:numId w:val="1"/>
        </w:numPr>
        <w:spacing w:after="120"/>
        <w:rPr>
          <w:rFonts w:ascii="Calibri" w:hAnsi="Calibri" w:cs="Calibri"/>
          <w:sz w:val="28"/>
          <w:szCs w:val="28"/>
        </w:rPr>
      </w:pPr>
      <w:r>
        <w:rPr>
          <w:rFonts w:ascii="Calibri" w:hAnsi="Calibri" w:cs="Calibri"/>
          <w:b/>
          <w:sz w:val="28"/>
          <w:szCs w:val="28"/>
        </w:rPr>
        <w:t>Max. 3 works per student</w:t>
      </w:r>
      <w:r>
        <w:rPr>
          <w:rFonts w:ascii="Calibri" w:hAnsi="Calibri" w:cs="Calibri"/>
          <w:sz w:val="28"/>
          <w:szCs w:val="28"/>
        </w:rPr>
        <w:t xml:space="preserve"> (we cannot guarantee that every work will be able to be exhibited)</w:t>
      </w:r>
      <w:r>
        <w:rPr>
          <w:rFonts w:ascii="Calibri" w:hAnsi="Calibri" w:cs="Calibri"/>
          <w:b/>
          <w:sz w:val="28"/>
          <w:szCs w:val="28"/>
        </w:rPr>
        <w:tab/>
      </w:r>
    </w:p>
    <w:p>
      <w:pPr>
        <w:numPr>
          <w:ilvl w:val="0"/>
          <w:numId w:val="1"/>
        </w:numPr>
        <w:spacing w:after="120"/>
        <w:rPr>
          <w:rFonts w:ascii="Calibri" w:hAnsi="Calibri" w:cs="Calibri"/>
          <w:sz w:val="28"/>
          <w:szCs w:val="28"/>
        </w:rPr>
      </w:pPr>
      <w:r>
        <w:rPr>
          <w:rFonts w:ascii="Calibri" w:hAnsi="Calibri" w:cs="Calibri"/>
          <w:b/>
          <w:sz w:val="28"/>
          <w:szCs w:val="28"/>
        </w:rPr>
        <w:t>All media</w:t>
      </w:r>
      <w:r>
        <w:rPr>
          <w:rFonts w:ascii="Calibri" w:hAnsi="Calibri" w:cs="Calibri"/>
          <w:sz w:val="28"/>
          <w:szCs w:val="28"/>
        </w:rPr>
        <w:t xml:space="preserve"> are eligible, including sculpture, pottery, woodwork, metalwork, beading, jewellery, fibre art</w:t>
      </w:r>
    </w:p>
    <w:p>
      <w:pPr>
        <w:numPr>
          <w:ilvl w:val="0"/>
          <w:numId w:val="1"/>
        </w:numPr>
        <w:spacing w:after="120"/>
        <w:rPr>
          <w:rFonts w:ascii="Calibri" w:hAnsi="Calibri" w:cs="Calibri"/>
          <w:sz w:val="28"/>
          <w:szCs w:val="28"/>
        </w:rPr>
      </w:pPr>
      <w:r>
        <w:rPr>
          <w:rFonts w:ascii="Calibri" w:hAnsi="Calibri" w:cs="Calibri"/>
          <w:sz w:val="28"/>
          <w:szCs w:val="28"/>
        </w:rPr>
        <w:t>If work is to be hung is must be mounted on foam core, hardboard or framed</w:t>
      </w:r>
    </w:p>
    <w:p>
      <w:pPr>
        <w:rPr>
          <w:rFonts w:ascii="Calibri" w:hAnsi="Calibri" w:cs="Calibri"/>
          <w:sz w:val="28"/>
          <w:szCs w:val="28"/>
        </w:rPr>
      </w:pPr>
    </w:p>
    <w:p>
      <w:pPr>
        <w:rPr>
          <w:rFonts w:ascii="Calibri" w:hAnsi="Calibri" w:cs="Calibri"/>
          <w:b/>
          <w:sz w:val="32"/>
          <w:szCs w:val="32"/>
        </w:rPr>
      </w:pPr>
      <w:r>
        <w:rPr>
          <w:rFonts w:ascii="Calibri" w:hAnsi="Calibri" w:cs="Calibri"/>
          <w:b/>
          <w:sz w:val="40"/>
          <w:szCs w:val="40"/>
        </w:rPr>
        <w:t>How to participate</w:t>
      </w:r>
    </w:p>
    <w:p>
      <w:pPr>
        <w:rPr>
          <w:rFonts w:ascii="Calibri" w:hAnsi="Calibri" w:cs="Arial"/>
          <w:u w:val="single"/>
        </w:rPr>
      </w:pPr>
    </w:p>
    <w:p>
      <w:pPr>
        <w:numPr>
          <w:ilvl w:val="0"/>
          <w:numId w:val="2"/>
        </w:numPr>
        <w:ind w:left="360"/>
        <w:rPr>
          <w:rFonts w:ascii="Calibri" w:hAnsi="Calibri" w:cs="Arial"/>
          <w:sz w:val="28"/>
          <w:szCs w:val="28"/>
        </w:rPr>
      </w:pPr>
      <w:r>
        <w:rPr>
          <w:rFonts w:ascii="Calibri" w:hAnsi="Calibri" w:cs="Arial"/>
          <w:sz w:val="28"/>
          <w:szCs w:val="28"/>
        </w:rPr>
        <w:t xml:space="preserve">Each student must complete a </w:t>
      </w:r>
      <w:r>
        <w:rPr>
          <w:rFonts w:ascii="Calibri" w:hAnsi="Calibri" w:cs="Arial"/>
          <w:b/>
          <w:sz w:val="28"/>
          <w:szCs w:val="28"/>
        </w:rPr>
        <w:t>submission form</w:t>
      </w:r>
      <w:r>
        <w:rPr>
          <w:rFonts w:ascii="Calibri" w:hAnsi="Calibri" w:cs="Arial"/>
          <w:sz w:val="28"/>
          <w:szCs w:val="28"/>
        </w:rPr>
        <w:t xml:space="preserve"> giving details of their works and submit it with their work to the gallery </w:t>
      </w:r>
      <w:r>
        <w:rPr>
          <w:rFonts w:ascii="Calibri" w:hAnsi="Calibri" w:cs="Arial"/>
          <w:b/>
          <w:sz w:val="28"/>
          <w:szCs w:val="28"/>
        </w:rPr>
        <w:t xml:space="preserve">by </w:t>
      </w:r>
      <w:r>
        <w:rPr>
          <w:rFonts w:ascii="Calibri" w:hAnsi="Calibri" w:cs="Arial"/>
          <w:b/>
          <w:sz w:val="28"/>
          <w:szCs w:val="28"/>
          <w:u w:val="single"/>
        </w:rPr>
        <w:t xml:space="preserve">Friday, </w:t>
      </w:r>
      <w:r>
        <w:rPr>
          <w:rFonts w:hint="default" w:ascii="Calibri" w:hAnsi="Calibri" w:cs="Arial"/>
          <w:b/>
          <w:sz w:val="28"/>
          <w:szCs w:val="28"/>
          <w:u w:val="single"/>
          <w:lang w:val="en-US"/>
        </w:rPr>
        <w:t>J</w:t>
      </w:r>
      <w:r>
        <w:rPr>
          <w:rFonts w:hint="default" w:ascii="Calibri" w:hAnsi="Calibri" w:cs="Arial"/>
          <w:b/>
          <w:sz w:val="28"/>
          <w:szCs w:val="28"/>
          <w:u w:val="single"/>
          <w:lang w:val="en-US"/>
        </w:rPr>
        <w:t>anuary 20</w:t>
      </w:r>
      <w:r>
        <w:rPr>
          <w:rFonts w:ascii="Calibri" w:hAnsi="Calibri" w:cs="Arial"/>
          <w:b/>
          <w:sz w:val="28"/>
          <w:szCs w:val="28"/>
          <w:u w:val="single"/>
        </w:rPr>
        <w:t>, 202</w:t>
      </w:r>
      <w:r>
        <w:rPr>
          <w:rFonts w:hint="default" w:ascii="Calibri" w:hAnsi="Calibri" w:cs="Arial"/>
          <w:b/>
          <w:sz w:val="28"/>
          <w:szCs w:val="28"/>
          <w:u w:val="single"/>
          <w:lang w:val="en-US"/>
        </w:rPr>
        <w:t>3</w:t>
      </w:r>
      <w:r>
        <w:rPr>
          <w:rFonts w:ascii="Calibri" w:hAnsi="Calibri" w:cs="Arial"/>
          <w:b/>
          <w:sz w:val="28"/>
          <w:szCs w:val="28"/>
          <w:u w:val="single"/>
        </w:rPr>
        <w:t xml:space="preserve"> </w:t>
      </w:r>
      <w:r>
        <w:rPr>
          <w:rFonts w:ascii="Calibri" w:hAnsi="Calibri" w:cs="Arial"/>
          <w:b/>
          <w:sz w:val="28"/>
          <w:szCs w:val="28"/>
        </w:rPr>
        <w:t xml:space="preserve"> </w:t>
      </w:r>
      <w:r>
        <w:rPr>
          <w:rFonts w:ascii="Calibri" w:hAnsi="Calibri" w:cs="Arial"/>
          <w:sz w:val="28"/>
          <w:szCs w:val="28"/>
        </w:rPr>
        <w:t xml:space="preserve">in order to be included in the show. Forms can be submitted ahead of time by email to </w:t>
      </w:r>
      <w:r>
        <w:rPr>
          <w:rFonts w:ascii="Calibri" w:hAnsi="Calibri" w:cs="Arial"/>
          <w:sz w:val="28"/>
          <w:szCs w:val="28"/>
          <w:u w:val="single"/>
        </w:rPr>
      </w:r>
      <w:r>
        <w:rPr>
          <w:rFonts w:ascii="Calibri" w:hAnsi="Calibri" w:cs="Arial"/>
          <w:sz w:val="28"/>
          <w:szCs w:val="28"/>
          <w:u w:val="single"/>
        </w:rPr>
        <w:instrText xml:space="preserve"/>
      </w:r>
      <w:r>
        <w:rPr>
          <w:rFonts w:ascii="Calibri" w:hAnsi="Calibri" w:cs="Arial"/>
          <w:sz w:val="28"/>
          <w:szCs w:val="28"/>
          <w:u w:val="single"/>
        </w:rPr>
      </w:r>
      <w:r>
        <w:rPr>
          <w:rStyle w:val="7"/>
          <w:rFonts w:ascii="Calibri" w:hAnsi="Calibri" w:cs="Arial"/>
          <w:sz w:val="28"/>
          <w:szCs w:val="28"/>
        </w:rPr>
        <w:t>info@smithersart.org</w:t>
      </w:r>
      <w:r>
        <w:rPr>
          <w:rFonts w:ascii="Calibri" w:hAnsi="Calibri" w:cs="Arial"/>
          <w:sz w:val="28"/>
          <w:szCs w:val="28"/>
          <w:u w:val="single"/>
        </w:rPr>
      </w:r>
      <w:r>
        <w:rPr>
          <w:rFonts w:ascii="Calibri" w:hAnsi="Calibri" w:cs="Arial"/>
          <w:sz w:val="28"/>
          <w:szCs w:val="28"/>
        </w:rPr>
        <w:t xml:space="preserve"> if desired or dropped off at the Gallery during open hours (Tues-Sat 12-4pm)</w:t>
      </w:r>
    </w:p>
    <w:p>
      <w:pPr>
        <w:rPr>
          <w:rFonts w:ascii="Calibri" w:hAnsi="Calibri" w:cs="Arial"/>
          <w:sz w:val="28"/>
          <w:szCs w:val="28"/>
        </w:rPr>
      </w:pPr>
    </w:p>
    <w:p>
      <w:pPr>
        <w:numPr>
          <w:ilvl w:val="0"/>
          <w:numId w:val="2"/>
        </w:numPr>
        <w:ind w:left="360"/>
        <w:rPr>
          <w:rFonts w:ascii="Calibri" w:hAnsi="Calibri" w:cs="Arial"/>
          <w:sz w:val="28"/>
          <w:szCs w:val="28"/>
        </w:rPr>
      </w:pPr>
      <w:r>
        <w:rPr>
          <w:rFonts w:ascii="Calibri" w:hAnsi="Calibri" w:cs="Arial"/>
          <w:sz w:val="28"/>
          <w:szCs w:val="28"/>
        </w:rPr>
        <w:t xml:space="preserve">Artwork must be submitted in </w:t>
      </w:r>
      <w:r>
        <w:rPr>
          <w:rFonts w:ascii="Calibri" w:hAnsi="Calibri" w:cs="Arial"/>
          <w:b/>
          <w:sz w:val="28"/>
          <w:szCs w:val="28"/>
        </w:rPr>
        <w:t>ready-to-hang condition</w:t>
      </w:r>
      <w:r>
        <w:rPr>
          <w:rFonts w:ascii="Calibri" w:hAnsi="Calibri" w:cs="Arial"/>
          <w:sz w:val="28"/>
          <w:szCs w:val="28"/>
        </w:rPr>
        <w:t xml:space="preserve"> – i.e. with a frame or mounted on a firm backing.</w:t>
      </w:r>
    </w:p>
    <w:p>
      <w:pPr>
        <w:rPr>
          <w:rFonts w:ascii="Calibri" w:hAnsi="Calibri" w:cs="Arial"/>
          <w:sz w:val="28"/>
          <w:szCs w:val="28"/>
        </w:rPr>
      </w:pPr>
    </w:p>
    <w:p>
      <w:pPr>
        <w:numPr>
          <w:ilvl w:val="0"/>
          <w:numId w:val="2"/>
        </w:numPr>
        <w:ind w:left="360"/>
        <w:rPr>
          <w:rFonts w:ascii="Calibri" w:hAnsi="Calibri" w:cs="Arial"/>
          <w:sz w:val="28"/>
          <w:szCs w:val="28"/>
        </w:rPr>
      </w:pPr>
      <w:r>
        <w:rPr>
          <w:rFonts w:ascii="Calibri" w:hAnsi="Calibri" w:cs="Arial"/>
          <w:sz w:val="28"/>
          <w:szCs w:val="28"/>
        </w:rPr>
        <w:t xml:space="preserve">Artwork must be </w:t>
      </w:r>
      <w:r>
        <w:rPr>
          <w:rFonts w:ascii="Calibri" w:hAnsi="Calibri" w:cs="Arial"/>
          <w:b/>
          <w:sz w:val="28"/>
          <w:szCs w:val="28"/>
        </w:rPr>
        <w:t>clearly identified</w:t>
      </w:r>
      <w:r>
        <w:rPr>
          <w:rFonts w:ascii="Calibri" w:hAnsi="Calibri" w:cs="Arial"/>
          <w:sz w:val="28"/>
          <w:szCs w:val="28"/>
        </w:rPr>
        <w:t xml:space="preserve"> </w:t>
      </w:r>
      <w:r>
        <w:rPr>
          <w:rFonts w:ascii="Calibri" w:hAnsi="Calibri" w:cs="Arial"/>
          <w:b/>
          <w:sz w:val="28"/>
          <w:szCs w:val="28"/>
        </w:rPr>
        <w:t>on the back</w:t>
      </w:r>
      <w:r>
        <w:rPr>
          <w:rFonts w:ascii="Calibri" w:hAnsi="Calibri" w:cs="Arial"/>
          <w:sz w:val="28"/>
          <w:szCs w:val="28"/>
        </w:rPr>
        <w:t xml:space="preserve"> with the student’s name, grade, school, title of the piece, and price or NFS (Not For Sale) when it is dropped off. Artwork ID Labels will be sent to you by email for this purpose. The gallery will produce the labels used for exhibiting the art, this is just to identify the work.</w:t>
      </w:r>
    </w:p>
    <w:p>
      <w:pPr>
        <w:rPr>
          <w:rFonts w:ascii="Calibri" w:hAnsi="Calibri" w:cs="Arial"/>
          <w:sz w:val="28"/>
          <w:szCs w:val="28"/>
        </w:rPr>
      </w:pPr>
    </w:p>
    <w:p>
      <w:pPr>
        <w:numPr>
          <w:ilvl w:val="0"/>
          <w:numId w:val="2"/>
        </w:numPr>
        <w:ind w:left="360"/>
        <w:rPr>
          <w:rFonts w:ascii="Calibri" w:hAnsi="Calibri" w:cs="Arial"/>
          <w:sz w:val="28"/>
          <w:szCs w:val="28"/>
        </w:rPr>
      </w:pPr>
      <w:r>
        <w:rPr>
          <w:rFonts w:ascii="Calibri" w:hAnsi="Calibri" w:cs="Arial"/>
          <w:b/>
          <w:sz w:val="28"/>
          <w:szCs w:val="28"/>
        </w:rPr>
        <w:t xml:space="preserve">Artwork does </w:t>
      </w:r>
      <w:r>
        <w:rPr>
          <w:rFonts w:ascii="Calibri" w:hAnsi="Calibri" w:cs="Arial"/>
          <w:b/>
          <w:sz w:val="28"/>
          <w:szCs w:val="28"/>
          <w:u w:val="single"/>
        </w:rPr>
        <w:t>not</w:t>
      </w:r>
      <w:r>
        <w:rPr>
          <w:rFonts w:ascii="Calibri" w:hAnsi="Calibri" w:cs="Arial"/>
          <w:b/>
          <w:sz w:val="28"/>
          <w:szCs w:val="28"/>
        </w:rPr>
        <w:t xml:space="preserve"> have to be for sale</w:t>
      </w:r>
      <w:r>
        <w:rPr>
          <w:rFonts w:ascii="Calibri" w:hAnsi="Calibri" w:cs="Arial"/>
          <w:sz w:val="28"/>
          <w:szCs w:val="28"/>
        </w:rPr>
        <w:t>. If the student wishes to sell their work, the gallery will charge a commission of 25% for members on the sale price if the work sells. The sale price is determined by the student. Unsold artwork will return to the student at the end of the show. The gallery is required to charge buyers 7% PST on the sale price.</w:t>
      </w:r>
    </w:p>
    <w:p>
      <w:pPr>
        <w:rPr>
          <w:rFonts w:ascii="Calibri" w:hAnsi="Calibri" w:cs="Arial"/>
          <w:sz w:val="28"/>
          <w:szCs w:val="28"/>
        </w:rPr>
      </w:pPr>
    </w:p>
    <w:p>
      <w:pPr>
        <w:numPr>
          <w:ilvl w:val="0"/>
          <w:numId w:val="2"/>
        </w:numPr>
        <w:ind w:left="360"/>
        <w:rPr>
          <w:rFonts w:ascii="Calibri" w:hAnsi="Calibri" w:cs="Arial"/>
          <w:sz w:val="26"/>
          <w:szCs w:val="26"/>
        </w:rPr>
      </w:pPr>
      <w:r>
        <w:rPr>
          <w:rFonts w:ascii="Calibri" w:hAnsi="Calibri" w:cs="Arial"/>
          <w:sz w:val="28"/>
          <w:szCs w:val="28"/>
        </w:rPr>
        <w:t xml:space="preserve">We are not able to host an opening reception with current health guidelines. The gallery will be open from 10-5 Monday through Saturday for the duration of the show and there will be a virtual exhibition posted on the gallery website.  </w:t>
      </w:r>
    </w:p>
    <w:p>
      <w:pPr>
        <w:rPr>
          <w:rFonts w:ascii="Calibri" w:hAnsi="Calibri" w:cs="Arial"/>
        </w:rPr>
      </w:pPr>
    </w:p>
    <w:p>
      <w:pPr>
        <w:jc w:val="center"/>
        <w:rPr>
          <w:rFonts w:ascii="Cambria" w:hAnsi="Cambria"/>
          <w:color w:val="0060EE"/>
          <w:sz w:val="28"/>
          <w:szCs w:val="28"/>
          <w:u w:val="single"/>
        </w:rPr>
      </w:pPr>
      <w:r>
        <w:rPr>
          <w:rFonts w:ascii="Cambria" w:hAnsi="Cambria"/>
          <w:color w:val="0060EE"/>
          <w:sz w:val="28"/>
          <w:szCs w:val="28"/>
          <w:u w:val="single"/>
        </w:rPr>
        <w:t>Artwork must be dropped off at the gallery on:</w:t>
      </w:r>
    </w:p>
    <w:p>
      <w:pPr>
        <w:jc w:val="center"/>
        <w:rPr>
          <w:rFonts w:ascii="Cambria" w:hAnsi="Cambria"/>
          <w:b/>
          <w:color w:val="0060EE"/>
          <w:sz w:val="28"/>
          <w:szCs w:val="28"/>
        </w:rPr>
      </w:pPr>
      <w:r>
        <w:rPr>
          <w:rFonts w:ascii="Cambria" w:hAnsi="Cambria"/>
          <w:b/>
          <w:color w:val="0060EE"/>
          <w:sz w:val="28"/>
          <w:szCs w:val="28"/>
        </w:rPr>
        <w:t>Friday</w:t>
      </w:r>
      <w:r>
        <w:rPr>
          <w:rFonts w:hint="default" w:ascii="Cambria" w:hAnsi="Cambria"/>
          <w:b/>
          <w:color w:val="0060EE"/>
          <w:sz w:val="28"/>
          <w:szCs w:val="28"/>
          <w:lang w:val="en-US"/>
        </w:rPr>
        <w:t>,</w:t>
      </w:r>
      <w:r>
        <w:rPr>
          <w:rFonts w:ascii="Cambria" w:hAnsi="Cambria"/>
          <w:b/>
          <w:color w:val="0060EE"/>
          <w:sz w:val="28"/>
          <w:szCs w:val="28"/>
        </w:rPr>
        <w:t xml:space="preserve"> </w:t>
      </w:r>
      <w:r>
        <w:rPr>
          <w:rFonts w:hint="default" w:ascii="Cambria" w:hAnsi="Cambria"/>
          <w:b/>
          <w:color w:val="0060EE"/>
          <w:sz w:val="28"/>
          <w:szCs w:val="28"/>
          <w:lang w:val="en-US"/>
        </w:rPr>
        <w:t>J</w:t>
      </w:r>
      <w:r>
        <w:rPr>
          <w:rFonts w:hint="default" w:ascii="Cambria" w:hAnsi="Cambria"/>
          <w:b/>
          <w:color w:val="0060EE"/>
          <w:sz w:val="28"/>
          <w:szCs w:val="28"/>
          <w:lang w:val="en-US"/>
        </w:rPr>
        <w:t>anuary 20</w:t>
      </w:r>
      <w:r>
        <w:rPr>
          <w:rFonts w:hint="default" w:ascii="Cambria" w:hAnsi="Cambria"/>
          <w:b/>
          <w:color w:val="0060EE"/>
          <w:sz w:val="28"/>
          <w:szCs w:val="28"/>
          <w:vertAlign w:val="superscript"/>
          <w:lang w:val="en-US"/>
        </w:rPr>
        <w:t>th</w:t>
      </w:r>
      <w:r>
        <w:rPr>
          <w:rFonts w:hint="default" w:ascii="Cambria" w:hAnsi="Cambria"/>
          <w:b/>
          <w:color w:val="0060EE"/>
          <w:sz w:val="28"/>
          <w:szCs w:val="28"/>
          <w:lang w:val="en-US"/>
        </w:rPr>
        <w:t xml:space="preserve"> </w:t>
      </w:r>
      <w:r>
        <w:rPr>
          <w:rFonts w:ascii="Cambria" w:hAnsi="Cambria"/>
          <w:b/>
          <w:color w:val="0060EE"/>
          <w:sz w:val="28"/>
          <w:szCs w:val="28"/>
        </w:rPr>
        <w:t xml:space="preserve"> between 10pm-5pm</w:t>
      </w:r>
    </w:p>
    <w:p>
      <w:pPr>
        <w:jc w:val="center"/>
        <w:rPr>
          <w:rFonts w:ascii="Cambria" w:hAnsi="Cambria"/>
          <w:color w:val="0060EE"/>
          <w:sz w:val="28"/>
          <w:szCs w:val="28"/>
        </w:rPr>
      </w:pPr>
    </w:p>
    <w:p>
      <w:pPr>
        <w:jc w:val="center"/>
        <w:rPr>
          <w:rFonts w:ascii="Cambria" w:hAnsi="Cambria"/>
          <w:color w:val="0060EE"/>
          <w:sz w:val="28"/>
          <w:szCs w:val="28"/>
          <w:u w:val="single"/>
        </w:rPr>
      </w:pPr>
      <w:r>
        <w:rPr>
          <w:rFonts w:ascii="Cambria" w:hAnsi="Cambria"/>
          <w:color w:val="0060EE"/>
          <w:sz w:val="28"/>
          <w:szCs w:val="28"/>
          <w:u w:val="single"/>
        </w:rPr>
        <w:t>After the exhibition, artwork can be picked up on:</w:t>
      </w:r>
    </w:p>
    <w:p>
      <w:pPr>
        <w:jc w:val="center"/>
        <w:rPr>
          <w:rFonts w:ascii="Cambria" w:hAnsi="Cambria"/>
          <w:b/>
          <w:color w:val="0060EE"/>
          <w:sz w:val="28"/>
          <w:szCs w:val="28"/>
        </w:rPr>
      </w:pPr>
      <w:r>
        <w:rPr>
          <w:rFonts w:ascii="Cambria" w:hAnsi="Cambria"/>
          <w:b/>
          <w:color w:val="0060EE"/>
          <w:sz w:val="28"/>
          <w:szCs w:val="28"/>
        </w:rPr>
        <w:t xml:space="preserve"> Saturday</w:t>
      </w:r>
      <w:r>
        <w:rPr>
          <w:rFonts w:hint="default" w:ascii="Cambria" w:hAnsi="Cambria"/>
          <w:b/>
          <w:color w:val="0060EE"/>
          <w:sz w:val="28"/>
          <w:szCs w:val="28"/>
          <w:lang w:val="en-US"/>
        </w:rPr>
        <w:t>,</w:t>
      </w:r>
      <w:r>
        <w:rPr>
          <w:rFonts w:ascii="Cambria" w:hAnsi="Cambria"/>
          <w:b/>
          <w:color w:val="0060EE"/>
          <w:sz w:val="28"/>
          <w:szCs w:val="28"/>
        </w:rPr>
        <w:t xml:space="preserve"> </w:t>
      </w:r>
      <w:r>
        <w:rPr>
          <w:rFonts w:hint="default" w:ascii="Cambria" w:hAnsi="Cambria"/>
          <w:b/>
          <w:color w:val="0060EE"/>
          <w:sz w:val="28"/>
          <w:szCs w:val="28"/>
          <w:lang w:val="en-US"/>
        </w:rPr>
        <w:t>F</w:t>
      </w:r>
      <w:r>
        <w:rPr>
          <w:rFonts w:hint="default" w:ascii="Cambria" w:hAnsi="Cambria"/>
          <w:b/>
          <w:color w:val="0060EE"/>
          <w:sz w:val="28"/>
          <w:szCs w:val="28"/>
          <w:lang w:val="en-US"/>
        </w:rPr>
        <w:t>ebruary 25</w:t>
      </w:r>
      <w:r>
        <w:rPr>
          <w:rFonts w:hint="default" w:ascii="Cambria" w:hAnsi="Cambria"/>
          <w:b/>
          <w:color w:val="0060EE"/>
          <w:sz w:val="28"/>
          <w:szCs w:val="28"/>
          <w:vertAlign w:val="superscript"/>
          <w:lang w:val="en-US"/>
        </w:rPr>
        <w:t>th</w:t>
      </w:r>
      <w:r>
        <w:rPr>
          <w:rFonts w:hint="default" w:ascii="Cambria" w:hAnsi="Cambria"/>
          <w:b/>
          <w:color w:val="0060EE"/>
          <w:sz w:val="28"/>
          <w:szCs w:val="28"/>
          <w:lang w:val="en-US"/>
        </w:rPr>
        <w:t xml:space="preserve"> </w:t>
      </w:r>
      <w:r>
        <w:rPr>
          <w:rFonts w:ascii="Cambria" w:hAnsi="Cambria"/>
          <w:b/>
          <w:color w:val="0060EE"/>
          <w:sz w:val="28"/>
          <w:szCs w:val="28"/>
        </w:rPr>
        <w:t xml:space="preserve"> between </w:t>
      </w:r>
      <w:r>
        <w:rPr>
          <w:rFonts w:hint="default" w:ascii="Cambria" w:hAnsi="Cambria"/>
          <w:b/>
          <w:color w:val="0060EE"/>
          <w:sz w:val="28"/>
          <w:szCs w:val="28"/>
          <w:lang w:val="en-US"/>
        </w:rPr>
        <w:t>4</w:t>
      </w:r>
      <w:r>
        <w:rPr>
          <w:rFonts w:ascii="Cambria" w:hAnsi="Cambria"/>
          <w:b/>
          <w:color w:val="0060EE"/>
          <w:sz w:val="28"/>
          <w:szCs w:val="28"/>
        </w:rPr>
        <w:t>pm-6pm</w:t>
      </w:r>
    </w:p>
    <w:p>
      <w:pPr>
        <w:jc w:val="center"/>
        <w:rPr>
          <w:rFonts w:ascii="Cambria" w:hAnsi="Cambria"/>
          <w:b/>
          <w:color w:val="0060EE"/>
          <w:sz w:val="28"/>
          <w:szCs w:val="28"/>
        </w:rPr>
      </w:pPr>
      <w:r>
        <w:rPr>
          <w:rFonts w:ascii="Cambria" w:hAnsi="Cambria"/>
          <w:b/>
          <w:color w:val="0060EE"/>
          <w:sz w:val="28"/>
          <w:szCs w:val="28"/>
        </w:rPr>
        <w:t>Or</w:t>
      </w:r>
    </w:p>
    <w:p>
      <w:pPr>
        <w:jc w:val="center"/>
        <w:rPr>
          <w:rFonts w:ascii="Cambria" w:hAnsi="Cambria"/>
          <w:b/>
          <w:color w:val="0060EE"/>
          <w:sz w:val="28"/>
          <w:szCs w:val="28"/>
        </w:rPr>
      </w:pPr>
      <w:r>
        <w:rPr>
          <w:rFonts w:ascii="Cambria" w:hAnsi="Cambria"/>
          <w:b/>
          <w:color w:val="0060EE"/>
          <w:sz w:val="28"/>
          <w:szCs w:val="28"/>
        </w:rPr>
        <w:t>Monday</w:t>
      </w:r>
      <w:r>
        <w:rPr>
          <w:rFonts w:hint="default" w:ascii="Cambria" w:hAnsi="Cambria"/>
          <w:b/>
          <w:color w:val="0060EE"/>
          <w:sz w:val="28"/>
          <w:szCs w:val="28"/>
          <w:lang w:val="en-US"/>
        </w:rPr>
        <w:t>,</w:t>
      </w:r>
      <w:bookmarkStart w:id="0" w:name="_GoBack"/>
      <w:bookmarkEnd w:id="0"/>
      <w:r>
        <w:rPr>
          <w:rFonts w:ascii="Cambria" w:hAnsi="Cambria"/>
          <w:b/>
          <w:color w:val="0060EE"/>
          <w:sz w:val="28"/>
          <w:szCs w:val="28"/>
        </w:rPr>
        <w:t xml:space="preserve"> </w:t>
      </w:r>
      <w:r>
        <w:rPr>
          <w:rFonts w:hint="default" w:ascii="Cambria" w:hAnsi="Cambria"/>
          <w:b/>
          <w:color w:val="0060EE"/>
          <w:sz w:val="28"/>
          <w:szCs w:val="28"/>
          <w:lang w:val="en-US"/>
        </w:rPr>
        <w:t>F</w:t>
      </w:r>
      <w:r>
        <w:rPr>
          <w:rFonts w:hint="default" w:ascii="Cambria" w:hAnsi="Cambria"/>
          <w:b/>
          <w:color w:val="0060EE"/>
          <w:sz w:val="28"/>
          <w:szCs w:val="28"/>
          <w:lang w:val="en-US"/>
        </w:rPr>
        <w:t>ebruary 27</w:t>
      </w:r>
      <w:r>
        <w:rPr>
          <w:rFonts w:hint="default" w:ascii="Cambria" w:hAnsi="Cambria"/>
          <w:b/>
          <w:color w:val="0060EE"/>
          <w:sz w:val="28"/>
          <w:szCs w:val="28"/>
          <w:vertAlign w:val="superscript"/>
          <w:lang w:val="en-US"/>
        </w:rPr>
        <w:t>th</w:t>
      </w:r>
      <w:r>
        <w:rPr>
          <w:rFonts w:hint="default" w:ascii="Cambria" w:hAnsi="Cambria"/>
          <w:b/>
          <w:color w:val="0060EE"/>
          <w:sz w:val="28"/>
          <w:szCs w:val="28"/>
          <w:lang w:val="en-US"/>
        </w:rPr>
        <w:t xml:space="preserve"> </w:t>
      </w:r>
      <w:r>
        <w:rPr>
          <w:rFonts w:ascii="Cambria" w:hAnsi="Cambria"/>
          <w:b/>
          <w:color w:val="0060EE"/>
          <w:sz w:val="28"/>
          <w:szCs w:val="28"/>
        </w:rPr>
        <w:t xml:space="preserve"> between 10am-5pm</w:t>
      </w:r>
    </w:p>
    <w:p>
      <w:pPr>
        <w:jc w:val="center"/>
        <w:rPr>
          <w:rFonts w:ascii="Cambria" w:hAnsi="Cambria"/>
          <w:b/>
          <w:color w:val="0060EE"/>
          <w:sz w:val="28"/>
          <w:szCs w:val="28"/>
        </w:rPr>
      </w:pPr>
    </w:p>
    <w:p>
      <w:pPr>
        <w:jc w:val="center"/>
        <w:rPr>
          <w:rFonts w:ascii="Cambria" w:hAnsi="Cambria"/>
          <w:b/>
          <w:color w:val="0060EE"/>
          <w:sz w:val="28"/>
          <w:szCs w:val="28"/>
        </w:rPr>
      </w:pPr>
    </w:p>
    <w:p>
      <w:pPr>
        <w:jc w:val="center"/>
        <w:rPr>
          <w:rFonts w:ascii="Cambria" w:hAnsi="Cambria"/>
          <w:b/>
          <w:sz w:val="28"/>
          <w:szCs w:val="28"/>
        </w:rPr>
      </w:pPr>
      <w:r>
        <w:rPr>
          <w:rFonts w:ascii="Cambria" w:hAnsi="Cambria"/>
          <w:b/>
          <w:sz w:val="28"/>
          <w:szCs w:val="28"/>
        </w:rPr>
        <w:t>If you require the artwork to be picked up and dropped off from the school, please contact Nicole at the gallery.</w:t>
      </w:r>
    </w:p>
    <w:p>
      <w:pPr>
        <w:jc w:val="center"/>
        <w:rPr>
          <w:rFonts w:ascii="Calibri" w:hAnsi="Calibri" w:cs="Arial"/>
          <w:b/>
          <w:sz w:val="28"/>
          <w:szCs w:val="28"/>
        </w:rPr>
      </w:pPr>
      <w:r>
        <w:pict>
          <v:rect id="_x0000_i1025" o:spt="1" style="height:1.5pt;width:0.05pt;" fillcolor="#A0A0A0" filled="t" stroked="f" coordsize="21600,21600" o:hr="t" o:hrstd="t" o:hralign="center">
            <v:path/>
            <v:fill on="t" focussize="0,0"/>
            <v:stroke on="f"/>
            <v:imagedata o:title=""/>
            <o:lock v:ext="edit"/>
            <w10:wrap type="none"/>
            <w10:anchorlock/>
          </v:rect>
        </w:pict>
      </w:r>
    </w:p>
    <w:p>
      <w:pPr>
        <w:jc w:val="center"/>
        <w:rPr>
          <w:rFonts w:ascii="Calibri" w:hAnsi="Calibri" w:cs="Arial"/>
          <w:b/>
          <w:sz w:val="28"/>
          <w:szCs w:val="28"/>
        </w:rPr>
      </w:pPr>
    </w:p>
    <w:p>
      <w:pPr>
        <w:jc w:val="center"/>
        <w:rPr>
          <w:rFonts w:ascii="Calibri" w:hAnsi="Calibri" w:cs="Calibri"/>
          <w:b/>
          <w:sz w:val="28"/>
          <w:szCs w:val="28"/>
        </w:rPr>
      </w:pPr>
      <w:r>
        <w:rPr>
          <w:rFonts w:ascii="Calibri" w:hAnsi="Calibri" w:cs="Calibri"/>
          <w:b/>
          <w:sz w:val="28"/>
          <w:szCs w:val="28"/>
        </w:rPr>
        <w:t>Questions? Please contact us!</w:t>
      </w:r>
    </w:p>
    <w:p>
      <w:pPr>
        <w:jc w:val="center"/>
        <w:rPr>
          <w:rFonts w:ascii="Calibri" w:hAnsi="Calibri" w:eastAsia="TimesNewRomanPSMT" w:cs="Calibri"/>
          <w:color w:val="595959"/>
          <w:lang/>
        </w:rPr>
      </w:pPr>
      <w:r>
        <w:rPr>
          <w:rFonts w:ascii="Calibri" w:hAnsi="Calibri" w:eastAsia="TimesNewRomanPSMT" w:cs="Calibri"/>
          <w:color w:val="595959"/>
          <w:lang/>
        </w:rPr>
        <w:t xml:space="preserve">Smithers Art Gallery, Box 122, Smithers, BC, V0J 2N0  </w:t>
      </w:r>
    </w:p>
    <w:p>
      <w:pPr>
        <w:tabs>
          <w:tab w:val="left" w:pos="8355"/>
        </w:tabs>
        <w:jc w:val="center"/>
        <w:rPr>
          <w:rFonts w:ascii="Calibri" w:hAnsi="Calibri" w:eastAsia="TimesNewRomanPSMT" w:cs="Calibri"/>
          <w:color w:val="595959"/>
          <w:lang/>
        </w:rPr>
      </w:pPr>
      <w:r>
        <w:rPr>
          <w:rFonts w:ascii="Calibri" w:hAnsi="Calibri" w:eastAsia="TimesNewRomanPSMT" w:cs="Calibri"/>
          <w:color w:val="595959"/>
          <w:lang/>
        </w:rPr>
        <w:t xml:space="preserve">(250) 847-3898  |   </w:t>
      </w:r>
      <w:r>
        <w:rPr>
          <w:rFonts w:ascii="Calibri" w:hAnsi="Calibri" w:eastAsia="TimesNewRomanPSMT" w:cs="Calibri"/>
          <w:color w:val="595959"/>
          <w:lang/>
        </w:rPr>
      </w:r>
      <w:r>
        <w:rPr>
          <w:rFonts w:ascii="Calibri" w:hAnsi="Calibri" w:eastAsia="TimesNewRomanPSMT" w:cs="Calibri"/>
          <w:color w:val="595959"/>
          <w:lang/>
        </w:rPr>
        <w:instrText xml:space="preserve"/>
      </w:r>
      <w:r>
        <w:rPr>
          <w:rFonts w:ascii="Calibri" w:hAnsi="Calibri" w:eastAsia="TimesNewRomanPSMT" w:cs="Calibri"/>
          <w:color w:val="595959"/>
          <w:lang/>
        </w:rPr>
      </w:r>
      <w:r>
        <w:rPr>
          <w:rStyle w:val="7"/>
          <w:rFonts w:ascii="Calibri" w:hAnsi="Calibri" w:eastAsia="TimesNewRomanPSMT" w:cs="Calibri"/>
          <w:lang/>
        </w:rPr>
        <w:t>info@smithersart.org</w:t>
      </w:r>
      <w:r>
        <w:rPr>
          <w:rFonts w:ascii="Calibri" w:hAnsi="Calibri" w:eastAsia="TimesNewRomanPSMT" w:cs="Calibri"/>
          <w:color w:val="595959"/>
          <w:lang/>
        </w:rPr>
      </w:r>
      <w:r>
        <w:rPr>
          <w:rFonts w:ascii="Calibri" w:hAnsi="Calibri" w:eastAsia="TimesNewRomanPSMT" w:cs="Calibri"/>
          <w:color w:val="595959"/>
          <w:lang/>
        </w:rPr>
        <w:t xml:space="preserve">  |  www.smithersart.org</w:t>
      </w:r>
    </w:p>
    <w:sectPr>
      <w:footerReference r:id="rId3" w:type="default"/>
      <w:pgSz w:w="12240" w:h="15840"/>
      <w:pgMar w:top="990" w:right="1440" w:bottom="990" w:left="1440" w:header="706" w:footer="34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0"/>
        <w:szCs w:val="20"/>
      </w:rPr>
    </w:pPr>
    <w:r>
      <w:rPr>
        <w:sz w:val="20"/>
        <w:szCs w:val="20"/>
      </w:rPr>
      <w:t xml:space="preserve">Page </w:t>
    </w:r>
    <w:r>
      <w:rPr>
        <w:b/>
        <w:bCs/>
        <w:sz w:val="20"/>
        <w:szCs w:val="20"/>
      </w:rPr>
    </w:r>
    <w:r>
      <w:rPr>
        <w:b/>
        <w:bCs/>
        <w:sz w:val="20"/>
        <w:szCs w:val="20"/>
      </w:rPr>
      <w:instrText xml:space="preserve"/>
    </w:r>
    <w:r>
      <w:rPr>
        <w:b/>
        <w:bCs/>
        <w:sz w:val="20"/>
        <w:szCs w:val="20"/>
      </w:rPr>
    </w:r>
    <w:r>
      <w:rPr>
        <w:b/>
        <w:bCs/>
        <w:sz w:val="20"/>
        <w:szCs w:val="20"/>
        <w:lang/>
      </w:rPr>
      <w:t>2</w:t>
    </w:r>
    <w:r>
      <w:rPr>
        <w:b/>
        <w:bCs/>
        <w:sz w:val="20"/>
        <w:szCs w:val="20"/>
      </w:rPr>
    </w:r>
    <w:r>
      <w:rPr>
        <w:sz w:val="20"/>
        <w:szCs w:val="20"/>
      </w:rPr>
      <w:t xml:space="preserve"> of </w:t>
    </w:r>
    <w:r>
      <w:rPr>
        <w:b/>
        <w:bCs/>
        <w:sz w:val="20"/>
        <w:szCs w:val="20"/>
      </w:rPr>
    </w:r>
    <w:r>
      <w:rPr>
        <w:b/>
        <w:bCs/>
        <w:sz w:val="20"/>
        <w:szCs w:val="20"/>
      </w:rPr>
      <w:instrText xml:space="preserve"/>
    </w:r>
    <w:r>
      <w:rPr>
        <w:b/>
        <w:bCs/>
        <w:sz w:val="20"/>
        <w:szCs w:val="20"/>
      </w:rPr>
    </w:r>
    <w:r>
      <w:rPr>
        <w:b/>
        <w:bCs/>
        <w:sz w:val="20"/>
        <w:szCs w:val="20"/>
        <w:lang/>
      </w:rPr>
      <w:t>2</w:t>
    </w:r>
    <w:r>
      <w:rPr>
        <w:b/>
        <w:bCs/>
        <w:sz w:val="20"/>
        <w:szCs w:val="20"/>
      </w:rPr>
    </w:r>
  </w:p>
  <w:p>
    <w:pPr>
      <w:pStyle w:val="5"/>
      <w:rPr>
        <w:sz w:val="20"/>
        <w:szCs w:val="20"/>
        <w:lang w:val="en-C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87B27"/>
    <w:multiLevelType w:val="multilevel"/>
    <w:tmpl w:val="03E87B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87435C"/>
    <w:multiLevelType w:val="multilevel"/>
    <w:tmpl w:val="3187435C"/>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AB"/>
    <w:rsid w:val="00012AC5"/>
    <w:rsid w:val="000E5393"/>
    <w:rsid w:val="0010396D"/>
    <w:rsid w:val="00107E30"/>
    <w:rsid w:val="00134438"/>
    <w:rsid w:val="001519DB"/>
    <w:rsid w:val="001959E4"/>
    <w:rsid w:val="001C6F1A"/>
    <w:rsid w:val="001D136C"/>
    <w:rsid w:val="00200DC3"/>
    <w:rsid w:val="0024381B"/>
    <w:rsid w:val="00246496"/>
    <w:rsid w:val="00270286"/>
    <w:rsid w:val="002C4887"/>
    <w:rsid w:val="002F56EA"/>
    <w:rsid w:val="00313156"/>
    <w:rsid w:val="003316BB"/>
    <w:rsid w:val="0033660F"/>
    <w:rsid w:val="00374DE6"/>
    <w:rsid w:val="0039355E"/>
    <w:rsid w:val="003F396A"/>
    <w:rsid w:val="00407832"/>
    <w:rsid w:val="004127D3"/>
    <w:rsid w:val="004C2AC5"/>
    <w:rsid w:val="004D1636"/>
    <w:rsid w:val="004E085D"/>
    <w:rsid w:val="00520104"/>
    <w:rsid w:val="00523E0C"/>
    <w:rsid w:val="00603436"/>
    <w:rsid w:val="00613E23"/>
    <w:rsid w:val="00634344"/>
    <w:rsid w:val="00641114"/>
    <w:rsid w:val="0065224E"/>
    <w:rsid w:val="00714931"/>
    <w:rsid w:val="00754B3E"/>
    <w:rsid w:val="00760075"/>
    <w:rsid w:val="00823D5D"/>
    <w:rsid w:val="008362F0"/>
    <w:rsid w:val="00863346"/>
    <w:rsid w:val="00872F6C"/>
    <w:rsid w:val="00874EDE"/>
    <w:rsid w:val="008D0283"/>
    <w:rsid w:val="008E72E2"/>
    <w:rsid w:val="00917DE3"/>
    <w:rsid w:val="0092418B"/>
    <w:rsid w:val="009335E3"/>
    <w:rsid w:val="00942929"/>
    <w:rsid w:val="00A13232"/>
    <w:rsid w:val="00A4478A"/>
    <w:rsid w:val="00A616A2"/>
    <w:rsid w:val="00AA4556"/>
    <w:rsid w:val="00AB38E8"/>
    <w:rsid w:val="00AB7525"/>
    <w:rsid w:val="00AF4F43"/>
    <w:rsid w:val="00B27365"/>
    <w:rsid w:val="00BA667C"/>
    <w:rsid w:val="00C05F8E"/>
    <w:rsid w:val="00C26901"/>
    <w:rsid w:val="00C331B9"/>
    <w:rsid w:val="00C403DD"/>
    <w:rsid w:val="00C42973"/>
    <w:rsid w:val="00C67718"/>
    <w:rsid w:val="00CA4759"/>
    <w:rsid w:val="00CE40C0"/>
    <w:rsid w:val="00D0297D"/>
    <w:rsid w:val="00D23390"/>
    <w:rsid w:val="00D96C33"/>
    <w:rsid w:val="00DB5621"/>
    <w:rsid w:val="00E01D7E"/>
    <w:rsid w:val="00E41CEC"/>
    <w:rsid w:val="00E42250"/>
    <w:rsid w:val="00E51C69"/>
    <w:rsid w:val="00E70F2B"/>
    <w:rsid w:val="00EA4F1A"/>
    <w:rsid w:val="00EC02D0"/>
    <w:rsid w:val="00ED4616"/>
    <w:rsid w:val="00F175A2"/>
    <w:rsid w:val="00F23A13"/>
    <w:rsid w:val="00F42A2D"/>
    <w:rsid w:val="00F545B3"/>
    <w:rsid w:val="00F717DE"/>
    <w:rsid w:val="00F95CAB"/>
    <w:rsid w:val="00FB2B02"/>
    <w:rsid w:val="01005E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sz w:val="24"/>
      <w:szCs w:val="24"/>
      <w:lang w:val="en-US"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4">
    <w:name w:val="Body Text"/>
    <w:basedOn w:val="1"/>
    <w:link w:val="9"/>
    <w:uiPriority w:val="0"/>
    <w:pPr>
      <w:widowControl/>
      <w:suppressAutoHyphens w:val="0"/>
    </w:pPr>
    <w:rPr>
      <w:sz w:val="28"/>
      <w:szCs w:val="20"/>
      <w:lang w:val="en-GB" w:eastAsia="en-US"/>
    </w:rPr>
  </w:style>
  <w:style w:type="paragraph" w:styleId="5">
    <w:name w:val="footer"/>
    <w:basedOn w:val="1"/>
    <w:link w:val="8"/>
    <w:uiPriority w:val="99"/>
    <w:pPr>
      <w:tabs>
        <w:tab w:val="center" w:pos="4320"/>
        <w:tab w:val="right" w:pos="8640"/>
      </w:tabs>
    </w:pPr>
  </w:style>
  <w:style w:type="paragraph" w:styleId="6">
    <w:name w:val="header"/>
    <w:basedOn w:val="1"/>
    <w:uiPriority w:val="0"/>
    <w:pPr>
      <w:tabs>
        <w:tab w:val="center" w:pos="4320"/>
        <w:tab w:val="right" w:pos="8640"/>
      </w:tabs>
    </w:pPr>
  </w:style>
  <w:style w:type="character" w:styleId="7">
    <w:name w:val="Hyperlink"/>
    <w:uiPriority w:val="0"/>
    <w:rPr>
      <w:color w:val="0000FF"/>
      <w:u w:val="single"/>
    </w:rPr>
  </w:style>
  <w:style w:type="character" w:customStyle="1" w:styleId="8">
    <w:name w:val="Footer Char"/>
    <w:link w:val="5"/>
    <w:uiPriority w:val="99"/>
    <w:rPr>
      <w:sz w:val="24"/>
      <w:szCs w:val="24"/>
      <w:lang w:val="en-US"/>
    </w:rPr>
  </w:style>
  <w:style w:type="character" w:customStyle="1" w:styleId="9">
    <w:name w:val="Body Text Char"/>
    <w:link w:val="4"/>
    <w:uiPriority w:val="0"/>
    <w:rPr>
      <w:sz w:val="28"/>
      <w:lang w:val="en-GB"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2</Pages>
  <Words>396</Words>
  <Characters>2263</Characters>
  <Lines>18</Lines>
  <Paragraphs>5</Paragraphs>
  <TotalTime>4</TotalTime>
  <ScaleCrop>false</ScaleCrop>
  <LinksUpToDate>false</LinksUpToDate>
  <CharactersWithSpaces>2654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2021-04-23T22:51:00Z</dcterms:created>
  <dc:creator>Kathy Spiro</dc:creator>
  <cp:lastModifiedBy>Art Gallery</cp:lastModifiedBy>
  <cp:lastPrinted>2021-04-23T23:18:00Z</cp:lastPrinted>
  <dcterms:modified xsi:type="dcterms:W3CDTF">2022-11-21T20:03:17Z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AEC53CD2D6024E10AF1D1EB976651545</vt:lpwstr>
  </property>
</Properties>
</file>